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7B04" w14:textId="499996EB" w:rsidR="005875B7" w:rsidRPr="005875B7" w:rsidRDefault="005875B7" w:rsidP="005650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5875B7">
        <w:rPr>
          <w:rFonts w:ascii="Times New Roman" w:hAnsi="Times New Roman"/>
          <w:bCs/>
          <w:sz w:val="26"/>
          <w:szCs w:val="26"/>
        </w:rPr>
        <w:t>оряд</w:t>
      </w:r>
      <w:r>
        <w:rPr>
          <w:rFonts w:ascii="Times New Roman" w:hAnsi="Times New Roman"/>
          <w:bCs/>
          <w:sz w:val="26"/>
          <w:szCs w:val="26"/>
        </w:rPr>
        <w:t>ок</w:t>
      </w:r>
      <w:r w:rsidRPr="005875B7">
        <w:rPr>
          <w:rFonts w:ascii="Times New Roman" w:hAnsi="Times New Roman"/>
          <w:bCs/>
          <w:sz w:val="26"/>
          <w:szCs w:val="26"/>
        </w:rPr>
        <w:t xml:space="preserve"> проведения общего собрания собственников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875B7">
        <w:rPr>
          <w:rFonts w:ascii="Times New Roman" w:hAnsi="Times New Roman"/>
          <w:bCs/>
          <w:sz w:val="26"/>
          <w:szCs w:val="26"/>
        </w:rPr>
        <w:t>помещений, принятия решения и оформления его результатов установлен статьями 44-48 Жилищного кодекса Российской Федерации</w:t>
      </w:r>
      <w:r>
        <w:rPr>
          <w:rFonts w:ascii="Times New Roman" w:hAnsi="Times New Roman"/>
          <w:bCs/>
          <w:sz w:val="26"/>
          <w:szCs w:val="26"/>
        </w:rPr>
        <w:t xml:space="preserve">, а также Требованиями </w:t>
      </w:r>
      <w:r w:rsidRPr="005875B7">
        <w:rPr>
          <w:rFonts w:ascii="Times New Roman" w:hAnsi="Times New Roman"/>
          <w:bCs/>
          <w:sz w:val="26"/>
          <w:szCs w:val="26"/>
        </w:rPr>
        <w:t>к оформлению протоколов общих собраний собственников помещений в многоквартирных домах (Приказ Минстроя России от 28 января 2019 №44/</w:t>
      </w:r>
      <w:proofErr w:type="spellStart"/>
      <w:r w:rsidRPr="005875B7">
        <w:rPr>
          <w:rFonts w:ascii="Times New Roman" w:hAnsi="Times New Roman"/>
          <w:bCs/>
          <w:sz w:val="26"/>
          <w:szCs w:val="26"/>
        </w:rPr>
        <w:t>пр</w:t>
      </w:r>
      <w:proofErr w:type="spellEnd"/>
      <w:r w:rsidRPr="005875B7">
        <w:rPr>
          <w:rFonts w:ascii="Times New Roman" w:hAnsi="Times New Roman"/>
          <w:bCs/>
          <w:sz w:val="26"/>
          <w:szCs w:val="26"/>
        </w:rPr>
        <w:t>)</w:t>
      </w:r>
    </w:p>
    <w:p w14:paraId="268E737C" w14:textId="2F8CCE63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1C6D">
        <w:rPr>
          <w:rFonts w:ascii="Times New Roman" w:hAnsi="Times New Roman"/>
          <w:b/>
          <w:sz w:val="26"/>
          <w:szCs w:val="26"/>
        </w:rPr>
        <w:t xml:space="preserve">Формы проведения общих собраний собственников помещений </w:t>
      </w:r>
      <w:r w:rsidR="00231C6D" w:rsidRPr="00231C6D">
        <w:rPr>
          <w:rFonts w:ascii="Times New Roman" w:hAnsi="Times New Roman"/>
          <w:b/>
          <w:sz w:val="26"/>
          <w:szCs w:val="26"/>
        </w:rPr>
        <w:t>в МКД</w:t>
      </w:r>
      <w:r w:rsidRPr="00231C6D">
        <w:rPr>
          <w:rFonts w:ascii="Times New Roman" w:hAnsi="Times New Roman"/>
          <w:sz w:val="26"/>
          <w:szCs w:val="26"/>
        </w:rPr>
        <w:t xml:space="preserve"> </w:t>
      </w:r>
    </w:p>
    <w:p w14:paraId="7BD1A0FA" w14:textId="430C569A" w:rsidR="00F16E4F" w:rsidRDefault="00F16E4F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ч.1 ст.48 ЖК РФ</w:t>
      </w:r>
    </w:p>
    <w:p w14:paraId="5464B745" w14:textId="564F50C1" w:rsidR="00F16E4F" w:rsidRDefault="00F16E4F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F16E4F">
        <w:rPr>
          <w:rFonts w:ascii="Times New Roman" w:hAnsi="Times New Roman"/>
          <w:color w:val="000000"/>
          <w:sz w:val="26"/>
          <w:szCs w:val="26"/>
        </w:rPr>
        <w:t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</w:t>
      </w:r>
      <w:r w:rsidRPr="00F16E4F">
        <w:rPr>
          <w:rFonts w:ascii="Times New Roman" w:hAnsi="Times New Roman"/>
          <w:color w:val="000000"/>
          <w:sz w:val="26"/>
          <w:szCs w:val="26"/>
          <w:u w:val="single"/>
        </w:rPr>
        <w:t>.</w:t>
      </w:r>
    </w:p>
    <w:p w14:paraId="41F115D1" w14:textId="3419948D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231C6D">
        <w:rPr>
          <w:rFonts w:ascii="Times New Roman" w:hAnsi="Times New Roman"/>
          <w:color w:val="000000"/>
          <w:sz w:val="26"/>
          <w:szCs w:val="26"/>
          <w:u w:val="single"/>
        </w:rPr>
        <w:t>ст. 44.1 ЖК РФ</w:t>
      </w:r>
    </w:p>
    <w:p w14:paraId="58DECE7D" w14:textId="57E131D2" w:rsidR="005650DA" w:rsidRPr="00231C6D" w:rsidRDefault="00231C6D" w:rsidP="005650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1C6D">
        <w:rPr>
          <w:rFonts w:ascii="Times New Roman" w:hAnsi="Times New Roman"/>
          <w:sz w:val="26"/>
          <w:szCs w:val="26"/>
          <w:lang w:eastAsia="ru-RU"/>
        </w:rPr>
        <w:t>О</w:t>
      </w:r>
      <w:r w:rsidR="005650DA" w:rsidRPr="00231C6D">
        <w:rPr>
          <w:rFonts w:ascii="Times New Roman" w:hAnsi="Times New Roman"/>
          <w:sz w:val="26"/>
          <w:szCs w:val="26"/>
          <w:lang w:eastAsia="ru-RU"/>
        </w:rPr>
        <w:t>бщее собрание собственников помещений в МКД может проводиться посредством:</w:t>
      </w:r>
    </w:p>
    <w:p w14:paraId="76A469E6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31C6D">
        <w:rPr>
          <w:rFonts w:ascii="Times New Roman" w:hAnsi="Times New Roman"/>
          <w:sz w:val="26"/>
          <w:szCs w:val="26"/>
          <w:lang w:eastAsia="ru-RU"/>
        </w:rPr>
        <w:t>1.</w:t>
      </w:r>
      <w:r w:rsidRPr="00231C6D">
        <w:rPr>
          <w:rFonts w:ascii="Times New Roman" w:hAnsi="Times New Roman"/>
          <w:color w:val="000000"/>
          <w:sz w:val="26"/>
          <w:szCs w:val="26"/>
          <w:u w:val="single"/>
        </w:rPr>
        <w:t>Очного    голосования</w:t>
      </w:r>
      <w:r w:rsidRPr="00231C6D">
        <w:rPr>
          <w:rFonts w:ascii="Times New Roman" w:hAnsi="Times New Roman"/>
          <w:color w:val="000000"/>
          <w:sz w:val="26"/>
          <w:szCs w:val="26"/>
        </w:rPr>
        <w:t xml:space="preserve"> (совместного    присутствия    собственников</w:t>
      </w:r>
    </w:p>
    <w:p w14:paraId="1C7F8A41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31C6D">
        <w:rPr>
          <w:rFonts w:ascii="Times New Roman" w:hAnsi="Times New Roman"/>
          <w:color w:val="000000"/>
          <w:sz w:val="26"/>
          <w:szCs w:val="26"/>
        </w:rPr>
        <w:t>помещений в данном МКД для обсуждения вопросов повестки дня и принятия решений по вопросам, поставленным на голосование).</w:t>
      </w:r>
    </w:p>
    <w:p w14:paraId="63E79017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31C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231C6D">
        <w:rPr>
          <w:rFonts w:ascii="Times New Roman" w:hAnsi="Times New Roman"/>
          <w:color w:val="000000"/>
          <w:sz w:val="26"/>
          <w:szCs w:val="26"/>
          <w:u w:val="single"/>
        </w:rPr>
        <w:t>Заочного   голосования</w:t>
      </w:r>
      <w:r w:rsidRPr="00231C6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458FB033" w14:textId="6CF93859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231C6D">
        <w:rPr>
          <w:rFonts w:ascii="Times New Roman" w:hAnsi="Times New Roman"/>
          <w:color w:val="000000"/>
          <w:sz w:val="26"/>
          <w:szCs w:val="26"/>
        </w:rPr>
        <w:t xml:space="preserve">- опросным   путем -  </w:t>
      </w:r>
      <w:r w:rsidRPr="00231C6D">
        <w:rPr>
          <w:rFonts w:ascii="Times New Roman" w:eastAsiaTheme="minorHAnsi" w:hAnsi="Times New Roman"/>
          <w:sz w:val="26"/>
          <w:szCs w:val="26"/>
        </w:rPr>
        <w:t xml:space="preserve">лично  путем  указания решения по каждому вопросу повестки дня, выраженного формулировками "за", "против" или "воздержался" в электронной форме, либо посредством передачи в место или по адресу, которые указаны в </w:t>
      </w:r>
      <w:hyperlink r:id="rId4" w:history="1">
        <w:r w:rsidRPr="00231C6D">
          <w:rPr>
            <w:rFonts w:ascii="Times New Roman" w:eastAsiaTheme="minorHAnsi" w:hAnsi="Times New Roman"/>
            <w:sz w:val="26"/>
            <w:szCs w:val="26"/>
          </w:rPr>
          <w:t>сообщении</w:t>
        </w:r>
      </w:hyperlink>
      <w:r w:rsidRPr="00231C6D">
        <w:rPr>
          <w:rFonts w:ascii="Times New Roman" w:eastAsiaTheme="minorHAnsi" w:hAnsi="Times New Roman"/>
          <w:sz w:val="26"/>
          <w:szCs w:val="26"/>
        </w:rPr>
        <w:t xml:space="preserve">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 (</w:t>
      </w:r>
      <w:r w:rsidR="001D0CA1">
        <w:rPr>
          <w:rFonts w:ascii="Times New Roman" w:eastAsiaTheme="minorHAnsi" w:hAnsi="Times New Roman"/>
          <w:sz w:val="26"/>
          <w:szCs w:val="26"/>
        </w:rPr>
        <w:t xml:space="preserve">ч.1 </w:t>
      </w:r>
      <w:r w:rsidRPr="00231C6D">
        <w:rPr>
          <w:rFonts w:ascii="Times New Roman" w:eastAsiaTheme="minorHAnsi" w:hAnsi="Times New Roman"/>
          <w:sz w:val="26"/>
          <w:szCs w:val="26"/>
        </w:rPr>
        <w:t>ст. 47 ЖК РФ).</w:t>
      </w:r>
    </w:p>
    <w:p w14:paraId="3467794F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31C6D">
        <w:rPr>
          <w:rFonts w:ascii="Times New Roman" w:hAnsi="Times New Roman"/>
          <w:color w:val="000000"/>
          <w:sz w:val="26"/>
          <w:szCs w:val="26"/>
          <w:u w:val="single"/>
        </w:rPr>
        <w:t>3. Очно – заочное голосование</w:t>
      </w:r>
      <w:r w:rsidRPr="00231C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 (</w:t>
      </w:r>
      <w:r w:rsidRPr="00231C6D">
        <w:rPr>
          <w:rFonts w:ascii="Times New Roman" w:eastAsiaTheme="minorHAnsi" w:hAnsi="Times New Roman"/>
          <w:bCs/>
          <w:sz w:val="26"/>
          <w:szCs w:val="26"/>
        </w:rPr>
        <w:t>ч.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 ст. 47 ЖК РФ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)</w:t>
      </w:r>
    </w:p>
    <w:p w14:paraId="00A58AF1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  <w:u w:val="single"/>
        </w:rPr>
      </w:pPr>
      <w:r w:rsidRPr="00231C6D">
        <w:rPr>
          <w:rFonts w:ascii="Times New Roman" w:eastAsiaTheme="minorHAnsi" w:hAnsi="Times New Roman"/>
          <w:bCs/>
          <w:sz w:val="26"/>
          <w:szCs w:val="26"/>
          <w:u w:val="single"/>
        </w:rPr>
        <w:t>ч.4.1 ст. 48 ЖК РФ</w:t>
      </w:r>
    </w:p>
    <w:p w14:paraId="69CFFEB7" w14:textId="3D369B3E"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231C6D">
        <w:rPr>
          <w:rFonts w:ascii="Times New Roman" w:eastAsiaTheme="minorHAnsi" w:hAnsi="Times New Roman"/>
          <w:bCs/>
          <w:sz w:val="26"/>
          <w:szCs w:val="26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14:paraId="72EE62BA" w14:textId="193DC36E" w:rsidR="001418EF" w:rsidRPr="001418EF" w:rsidRDefault="001418EF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1418EF">
        <w:rPr>
          <w:rFonts w:ascii="Times New Roman" w:eastAsiaTheme="minorHAnsi" w:hAnsi="Times New Roman"/>
          <w:b/>
          <w:sz w:val="26"/>
          <w:szCs w:val="26"/>
        </w:rPr>
        <w:t>Количество голосов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собственника, кворум общего собрания собственников</w:t>
      </w:r>
    </w:p>
    <w:p w14:paraId="552A83E2" w14:textId="6A56CF1B" w:rsidR="00F16E4F" w:rsidRPr="001418EF" w:rsidRDefault="00F16E4F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  <w:u w:val="single"/>
        </w:rPr>
      </w:pPr>
      <w:bookmarkStart w:id="0" w:name="_Hlk144383666"/>
      <w:r w:rsidRPr="001418EF">
        <w:rPr>
          <w:rFonts w:ascii="Times New Roman" w:eastAsiaTheme="minorHAnsi" w:hAnsi="Times New Roman"/>
          <w:bCs/>
          <w:sz w:val="26"/>
          <w:szCs w:val="26"/>
          <w:u w:val="single"/>
        </w:rPr>
        <w:t xml:space="preserve">ч.3 ст. 48 ЖК РФ </w:t>
      </w:r>
    </w:p>
    <w:bookmarkEnd w:id="0"/>
    <w:p w14:paraId="19244DC0" w14:textId="74212A9A" w:rsidR="00F16E4F" w:rsidRPr="001418EF" w:rsidRDefault="00F16E4F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418EF">
        <w:rPr>
          <w:rFonts w:ascii="Times New Roman" w:eastAsiaTheme="minorHAnsi" w:hAnsi="Times New Roman"/>
          <w:bCs/>
          <w:sz w:val="26"/>
          <w:szCs w:val="26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14:paraId="376C5699" w14:textId="305F7724" w:rsidR="00381E45" w:rsidRPr="001418EF" w:rsidRDefault="00381E45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  <w:u w:val="single"/>
        </w:rPr>
      </w:pPr>
      <w:r w:rsidRPr="001418EF">
        <w:rPr>
          <w:rFonts w:ascii="Times New Roman" w:eastAsiaTheme="minorHAnsi" w:hAnsi="Times New Roman"/>
          <w:bCs/>
          <w:sz w:val="26"/>
          <w:szCs w:val="26"/>
          <w:u w:val="single"/>
        </w:rPr>
        <w:t>ч.3 ст. 4</w:t>
      </w:r>
      <w:r w:rsidRPr="001418EF">
        <w:rPr>
          <w:rFonts w:ascii="Times New Roman" w:eastAsiaTheme="minorHAnsi" w:hAnsi="Times New Roman"/>
          <w:bCs/>
          <w:sz w:val="26"/>
          <w:szCs w:val="26"/>
          <w:u w:val="single"/>
        </w:rPr>
        <w:t>5</w:t>
      </w:r>
      <w:r w:rsidRPr="001418EF">
        <w:rPr>
          <w:rFonts w:ascii="Times New Roman" w:eastAsiaTheme="minorHAnsi" w:hAnsi="Times New Roman"/>
          <w:bCs/>
          <w:sz w:val="26"/>
          <w:szCs w:val="26"/>
          <w:u w:val="single"/>
        </w:rPr>
        <w:t xml:space="preserve"> ЖК РФ</w:t>
      </w:r>
    </w:p>
    <w:p w14:paraId="6F8199EC" w14:textId="30FDFDF5" w:rsidR="00381E45" w:rsidRDefault="00381E45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418EF">
        <w:rPr>
          <w:rFonts w:ascii="Times New Roman" w:eastAsiaTheme="minorHAnsi" w:hAnsi="Times New Roman"/>
          <w:bCs/>
          <w:sz w:val="26"/>
          <w:szCs w:val="26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</w:t>
      </w:r>
      <w:r w:rsidRPr="001418EF">
        <w:rPr>
          <w:rFonts w:ascii="Times New Roman" w:eastAsiaTheme="minorHAnsi" w:hAnsi="Times New Roman"/>
          <w:bCs/>
          <w:sz w:val="26"/>
          <w:szCs w:val="26"/>
        </w:rPr>
        <w:lastRenderedPageBreak/>
        <w:t>собственников помещений в многоквартирном доме, проводимого по вопросам, указанным в пунктах 4_5 и 4_6 части 2 статьи 44 настоящего Кодекса. При отсутствии кворума для проведения годового общего собрания собственников помещений в многоквартирном доме должно быть проведено</w:t>
      </w:r>
      <w:r w:rsidRPr="00381E45">
        <w:rPr>
          <w:rFonts w:ascii="Times New Roman" w:eastAsiaTheme="minorHAnsi" w:hAnsi="Times New Roman"/>
          <w:bCs/>
          <w:sz w:val="26"/>
          <w:szCs w:val="26"/>
        </w:rPr>
        <w:t xml:space="preserve"> повторное общее собрание собственников помещений в многоквартирном доме.</w:t>
      </w:r>
    </w:p>
    <w:p w14:paraId="0B0F7C69" w14:textId="3CFC3300" w:rsidR="005875B7" w:rsidRPr="0064379E" w:rsidRDefault="005875B7" w:rsidP="005875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ч</w:t>
      </w:r>
      <w:r w:rsidRPr="005875B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.6 ст. 48 ЖК РФ</w:t>
      </w:r>
    </w:p>
    <w:p w14:paraId="6C248F66" w14:textId="77777777" w:rsidR="005875B7" w:rsidRPr="00231C6D" w:rsidRDefault="005875B7" w:rsidP="005875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3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</w:t>
      </w:r>
    </w:p>
    <w:p w14:paraId="6B6B910A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Созыв   общего   собрания   собственников помещений в МКД.</w:t>
      </w:r>
    </w:p>
    <w:p w14:paraId="18A81AC8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ч. 6 ст. 45 ЖК РФ</w:t>
      </w:r>
    </w:p>
    <w:p w14:paraId="04181EBC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Собственники, обладающие   не   менее   чем   10% голосов от общего количества голосов собственников помещений в МКД,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</w:t>
      </w:r>
    </w:p>
    <w:p w14:paraId="2C5FCEFE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обращении о проведении общего собрания собственников помещений в МКД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позднее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доме.</w:t>
      </w:r>
    </w:p>
    <w:p w14:paraId="72949EB1" w14:textId="77777777" w:rsidR="005650DA" w:rsidRPr="00231C6D" w:rsidRDefault="005650DA" w:rsidP="005650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231C6D">
        <w:rPr>
          <w:rFonts w:ascii="Times New Roman" w:hAnsi="Times New Roman"/>
          <w:sz w:val="26"/>
          <w:szCs w:val="26"/>
          <w:u w:val="single"/>
        </w:rPr>
        <w:t>ч. 7 ст. 45 ЖК РФ</w:t>
      </w:r>
    </w:p>
    <w:p w14:paraId="4A98E3E3" w14:textId="0CD2C48C" w:rsidR="005650DA" w:rsidRPr="00231C6D" w:rsidRDefault="005650DA" w:rsidP="005650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31C6D">
        <w:rPr>
          <w:rFonts w:ascii="Times New Roman" w:hAnsi="Times New Roman"/>
          <w:sz w:val="26"/>
          <w:szCs w:val="26"/>
        </w:rPr>
        <w:t>Инициатором   общего собрания    собственников помещений   в   МКД теперь могут выступать не только собственники, а также управляющая организация</w:t>
      </w:r>
      <w:r w:rsidR="00AE44BC">
        <w:rPr>
          <w:rFonts w:ascii="Times New Roman" w:hAnsi="Times New Roman"/>
          <w:sz w:val="26"/>
          <w:szCs w:val="26"/>
        </w:rPr>
        <w:t>, осуществляющая управление данным МКД</w:t>
      </w:r>
      <w:r w:rsidRPr="00231C6D">
        <w:rPr>
          <w:rFonts w:ascii="Times New Roman" w:hAnsi="Times New Roman"/>
          <w:sz w:val="26"/>
          <w:szCs w:val="26"/>
        </w:rPr>
        <w:t>.</w:t>
      </w:r>
    </w:p>
    <w:p w14:paraId="666B5168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Обязательные сведения для указания в решении общего собрания.</w:t>
      </w:r>
    </w:p>
    <w:p w14:paraId="3E1EE9BC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ч. 5.1. ст. 48 ЖК РФ</w:t>
      </w:r>
    </w:p>
    <w:p w14:paraId="42F99ACD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14:paraId="7CB48B94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сведения о лице, участвующем в голосовании;</w:t>
      </w:r>
    </w:p>
    <w:p w14:paraId="355B9631" w14:textId="77777777" w:rsidR="005650DA" w:rsidRPr="00231C6D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14:paraId="159D9F29" w14:textId="0F380BC2" w:rsidR="005650DA" w:rsidRDefault="005650DA" w:rsidP="00565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решения по каждому вопросу повестки дня, выраженные формулировками "за", "против" или "воздержался".</w:t>
      </w:r>
    </w:p>
    <w:p w14:paraId="5AEF94B3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Правовой статус протокола, требования о его направлении (представлении).</w:t>
      </w:r>
    </w:p>
    <w:p w14:paraId="342888B2" w14:textId="4CFCC13B"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ч. 1 ст. 46 ЖК РФ</w:t>
      </w:r>
    </w:p>
    <w:p w14:paraId="178DDDC9" w14:textId="6A4B3E03" w:rsidR="00471802" w:rsidRPr="00471802" w:rsidRDefault="00471802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18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1_1, 4, 4_2 и 4_7 части 2 статьи 44 настоящего Кодекса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пунктами 1, 1_1-1, 1_2, 2, 3, 3_1, 4_3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доме, решения, предусмотренного пунктом 4_5 части 2 статьи 44 настоящего Кодекса, которое принимается в соответствии с частью 1_2 настоящей статьи, а также решения, предусмотренного пунктом 4_6 части 2 статьи 44 настоящего Кодекса, которое принимается в соответствии с частью 1_3 настоящей статьи</w:t>
      </w:r>
    </w:p>
    <w:p w14:paraId="1210DD33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31C6D">
        <w:rPr>
          <w:rFonts w:ascii="Times New Roman" w:eastAsiaTheme="minorHAnsi" w:hAnsi="Times New Roman"/>
          <w:sz w:val="26"/>
          <w:szCs w:val="26"/>
        </w:rPr>
        <w:t>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2C029A69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 и протокол общего собрания собственников помещений в МКД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</w:p>
    <w:p w14:paraId="7AEA806A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не позднее чем через десять дней 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 проведения общего собрания собственников помещений в МКД.</w:t>
      </w:r>
    </w:p>
    <w:p w14:paraId="114D4D49" w14:textId="5F792618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ч. 1.1. ст. 46 ЖК РФ </w:t>
      </w:r>
    </w:p>
    <w:p w14:paraId="5D9A96DA" w14:textId="77777777" w:rsidR="005650DA" w:rsidRPr="00231C6D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в течение пяти дней с момента получения копий решений и протокола 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нормативно-правовому регулированию в сфере жилищно-коммунального хозяйства, направить копии указанных решений и протокола, в том числе с использованием системы, в орган государственного жилищного надзора для хранения в течение трех лет.</w:t>
      </w:r>
    </w:p>
    <w:p w14:paraId="0E99FEEB" w14:textId="45B75BFB" w:rsidR="005650DA" w:rsidRDefault="005650DA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C6D">
        <w:rPr>
          <w:rFonts w:ascii="Times New Roman" w:eastAsiaTheme="minorHAnsi" w:hAnsi="Times New Roman"/>
          <w:sz w:val="26"/>
          <w:szCs w:val="26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</w:t>
      </w:r>
      <w:r w:rsidRPr="00231C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</w:p>
    <w:p w14:paraId="2650904A" w14:textId="673C81B4" w:rsidR="007825D8" w:rsidRPr="005875B7" w:rsidRDefault="007825D8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875B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Хранение</w:t>
      </w:r>
      <w:r w:rsidR="005875B7" w:rsidRPr="005875B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протокола</w:t>
      </w:r>
    </w:p>
    <w:p w14:paraId="6591D447" w14:textId="14043383" w:rsidR="007825D8" w:rsidRDefault="007825D8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5875B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Ч.4 ст. 46 ЖК РФ</w:t>
      </w:r>
    </w:p>
    <w:p w14:paraId="0038DF11" w14:textId="07157295" w:rsidR="005A04D5" w:rsidRPr="005A04D5" w:rsidRDefault="005A04D5" w:rsidP="0056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04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14:paraId="44D5290E" w14:textId="77777777" w:rsidR="00DA5572" w:rsidRPr="00231C6D" w:rsidRDefault="00000000">
      <w:pPr>
        <w:rPr>
          <w:sz w:val="26"/>
          <w:szCs w:val="26"/>
        </w:rPr>
      </w:pPr>
    </w:p>
    <w:sectPr w:rsidR="00DA5572" w:rsidRPr="002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DA"/>
    <w:rsid w:val="001418EF"/>
    <w:rsid w:val="001D0CA1"/>
    <w:rsid w:val="00231C6D"/>
    <w:rsid w:val="00381E45"/>
    <w:rsid w:val="00471802"/>
    <w:rsid w:val="005650DA"/>
    <w:rsid w:val="005875B7"/>
    <w:rsid w:val="005A04D5"/>
    <w:rsid w:val="0064379E"/>
    <w:rsid w:val="007825D8"/>
    <w:rsid w:val="00AE44BC"/>
    <w:rsid w:val="00B263DF"/>
    <w:rsid w:val="00DF0A11"/>
    <w:rsid w:val="00E04659"/>
    <w:rsid w:val="00F16E4F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7A0"/>
  <w15:chartTrackingRefBased/>
  <w15:docId w15:val="{98C06674-E531-4F37-BA5A-33751E4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D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174637C8AA40962FCD7618BD6ED058E04E686EFB9FE7397ECBB9540821AFE97A65FE2BF51CD7A940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Анна Дмитриевна</dc:creator>
  <cp:keywords/>
  <dc:description/>
  <cp:lastModifiedBy>Яровая Елена Николаевна</cp:lastModifiedBy>
  <cp:revision>14</cp:revision>
  <dcterms:created xsi:type="dcterms:W3CDTF">2023-08-30T07:32:00Z</dcterms:created>
  <dcterms:modified xsi:type="dcterms:W3CDTF">2023-08-31T11:43:00Z</dcterms:modified>
</cp:coreProperties>
</file>